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6" w:rsidRDefault="00957306">
      <w:pPr>
        <w:pStyle w:val="Header"/>
        <w:jc w:val="center"/>
        <w:rPr>
          <w:rFonts w:ascii="Arial" w:hAnsi="Arial" w:cs="Arial"/>
          <w:sz w:val="26"/>
          <w:szCs w:val="26"/>
        </w:rPr>
      </w:pPr>
    </w:p>
    <w:p w:rsidR="00957306" w:rsidRDefault="00957306">
      <w:pPr>
        <w:pStyle w:val="Heading1"/>
        <w:rPr>
          <w:sz w:val="26"/>
          <w:szCs w:val="26"/>
        </w:rPr>
      </w:pPr>
      <w:r>
        <w:rPr>
          <w:spacing w:val="10"/>
          <w:sz w:val="26"/>
          <w:szCs w:val="26"/>
        </w:rPr>
        <w:t>ОПРОСНЫЙ ЛИСТ</w:t>
      </w:r>
    </w:p>
    <w:p w:rsidR="00957306" w:rsidRDefault="00957306">
      <w:pPr>
        <w:spacing w:after="120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spacing w:val="10"/>
          <w:sz w:val="26"/>
          <w:szCs w:val="26"/>
        </w:rPr>
        <w:t xml:space="preserve">для выбора аккумуляторной батареи (АБ) </w:t>
      </w:r>
    </w:p>
    <w:p w:rsidR="00957306" w:rsidRDefault="00957306">
      <w:pPr>
        <w:pStyle w:val="a"/>
        <w:rPr>
          <w:b/>
          <w:bCs/>
        </w:rPr>
      </w:pPr>
      <w:r>
        <w:rPr>
          <w:b/>
          <w:bCs/>
        </w:rPr>
        <w:t xml:space="preserve">Организация </w:t>
      </w:r>
      <w:r>
        <w:t xml:space="preserve">____________________________________________________________ </w:t>
      </w:r>
    </w:p>
    <w:p w:rsidR="00957306" w:rsidRDefault="00957306">
      <w:pPr>
        <w:pStyle w:val="a"/>
        <w:rPr>
          <w:b/>
          <w:bCs/>
        </w:rPr>
      </w:pPr>
      <w:r>
        <w:rPr>
          <w:b/>
          <w:bCs/>
        </w:rPr>
        <w:t xml:space="preserve">Объект _________________________________________________________________ </w:t>
      </w:r>
    </w:p>
    <w:p w:rsidR="00957306" w:rsidRDefault="00957306">
      <w:pPr>
        <w:pStyle w:val="a"/>
        <w:rPr>
          <w:b/>
          <w:bCs/>
        </w:rPr>
      </w:pPr>
      <w:r>
        <w:rPr>
          <w:b/>
          <w:bCs/>
        </w:rPr>
        <w:t xml:space="preserve">Адрес __________________________________________________________________ </w:t>
      </w:r>
    </w:p>
    <w:p w:rsidR="00957306" w:rsidRDefault="0095730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Характеристики нагрузки</w:t>
      </w:r>
    </w:p>
    <w:p w:rsidR="00957306" w:rsidRDefault="00957306">
      <w:pPr>
        <w:numPr>
          <w:ilvl w:val="1"/>
          <w:numId w:val="4"/>
        </w:numPr>
        <w:tabs>
          <w:tab w:val="left" w:pos="6237"/>
          <w:tab w:val="left" w:pos="7371"/>
          <w:tab w:val="left" w:pos="8505"/>
        </w:tabs>
        <w:spacing w:after="120"/>
        <w:ind w:right="396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Номинальное напряжение на нагрузке, В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220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110       Другое___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right="396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Допустимый диапазон напряжения на нагрузке, В </w:t>
      </w:r>
      <w:r>
        <w:rPr>
          <w:rFonts w:ascii="Arial" w:hAnsi="Arial" w:cs="Arial"/>
          <w:sz w:val="22"/>
          <w:szCs w:val="22"/>
        </w:rPr>
        <w:tab/>
        <w:t>от_____ до_____</w:t>
      </w:r>
    </w:p>
    <w:p w:rsidR="00957306" w:rsidRDefault="0095730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Характеристики рабочего (нормального) режима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right="39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Ток, потребляемый постоянной нагрузкой, А </w:t>
      </w:r>
      <w:r>
        <w:rPr>
          <w:rFonts w:ascii="Arial" w:hAnsi="Arial" w:cs="Arial"/>
          <w:sz w:val="22"/>
          <w:szCs w:val="22"/>
        </w:rPr>
        <w:tab/>
        <w:t>__________</w:t>
      </w:r>
    </w:p>
    <w:p w:rsidR="00957306" w:rsidRDefault="0095730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Характеристики аварийного режима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righ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Ток, потребляемый постоянной нагрузкой, А </w:t>
      </w:r>
      <w:r>
        <w:rPr>
          <w:rFonts w:ascii="Arial" w:hAnsi="Arial" w:cs="Arial"/>
          <w:sz w:val="22"/>
          <w:szCs w:val="22"/>
        </w:rPr>
        <w:tab/>
        <w:t xml:space="preserve">__________ </w:t>
      </w:r>
    </w:p>
    <w:p w:rsidR="00957306" w:rsidRDefault="00957306">
      <w:pPr>
        <w:numPr>
          <w:ilvl w:val="1"/>
          <w:numId w:val="4"/>
        </w:numPr>
        <w:spacing w:after="120"/>
        <w:ind w:right="21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Нормируемая продолжительность аварийного                 </w:t>
      </w:r>
    </w:p>
    <w:p w:rsidR="00957306" w:rsidRDefault="00957306">
      <w:pPr>
        <w:spacing w:after="120"/>
        <w:ind w:left="397" w:right="21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режима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</w:rPr>
        <w:t>ч                                                                               __________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righ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Частота пропадания сетевого напряжения</w:t>
      </w:r>
      <w:r>
        <w:rPr>
          <w:rFonts w:ascii="Arial" w:hAnsi="Arial" w:cs="Arial"/>
          <w:sz w:val="22"/>
          <w:szCs w:val="22"/>
        </w:rPr>
        <w:tab/>
        <w:t xml:space="preserve">___раз в _______час/день/месяц 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righ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Максимальный ток кратковременной толчковой нагрузки, А</w:t>
      </w:r>
      <w:r>
        <w:rPr>
          <w:rFonts w:ascii="Arial" w:hAnsi="Arial" w:cs="Arial"/>
          <w:sz w:val="22"/>
          <w:szCs w:val="22"/>
        </w:rPr>
        <w:tab/>
        <w:t xml:space="preserve">__________ 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righ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Максимальная продолжительность толчковой нагрузки, сек</w:t>
      </w:r>
      <w:r>
        <w:rPr>
          <w:rFonts w:ascii="Arial" w:hAnsi="Arial" w:cs="Arial"/>
          <w:sz w:val="22"/>
          <w:szCs w:val="22"/>
        </w:rPr>
        <w:tab/>
        <w:t xml:space="preserve">__________ </w:t>
      </w:r>
    </w:p>
    <w:p w:rsidR="00957306" w:rsidRDefault="0095730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Вариант исполнения системы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ind w:left="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Есть ли необходимость в стеллажах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да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нет</w:t>
      </w:r>
    </w:p>
    <w:p w:rsidR="00957306" w:rsidRDefault="00957306">
      <w:pPr>
        <w:numPr>
          <w:ilvl w:val="1"/>
          <w:numId w:val="4"/>
        </w:numPr>
        <w:tabs>
          <w:tab w:val="left" w:pos="623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Расположение АБ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в шкафу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на стеллажах</w:t>
      </w:r>
    </w:p>
    <w:p w:rsidR="00957306" w:rsidRDefault="00957306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Характеристики АБ </w:t>
      </w:r>
    </w:p>
    <w:p w:rsidR="00957306" w:rsidRDefault="00957306">
      <w:pPr>
        <w:numPr>
          <w:ilvl w:val="1"/>
          <w:numId w:val="4"/>
        </w:num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Требуемое время заряда АБ, 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</w:t>
      </w:r>
    </w:p>
    <w:p w:rsidR="00957306" w:rsidRDefault="00957306">
      <w:pPr>
        <w:numPr>
          <w:ilvl w:val="1"/>
          <w:numId w:val="4"/>
        </w:num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групп АБ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</w:rPr>
        <w:t>шт                                                     _________</w:t>
      </w:r>
    </w:p>
    <w:p w:rsidR="00957306" w:rsidRDefault="00957306">
      <w:pPr>
        <w:numPr>
          <w:ilvl w:val="1"/>
          <w:numId w:val="4"/>
        </w:num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Желаемое время автономной работы, ч                           _________</w:t>
      </w:r>
    </w:p>
    <w:p w:rsidR="00957306" w:rsidRDefault="00957306">
      <w:pPr>
        <w:numPr>
          <w:ilvl w:val="1"/>
          <w:numId w:val="4"/>
        </w:num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Тип АБ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герметизированные                                       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классические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залитые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сухозаряженные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57306" w:rsidRDefault="00957306">
      <w:p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 xml:space="preserve"> Желаемый срок службы АБ              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5-10 лет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10-15 лет</w:t>
      </w:r>
    </w:p>
    <w:p w:rsidR="00957306" w:rsidRDefault="00957306">
      <w:p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20-30 лет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:rsidR="00957306" w:rsidRDefault="00957306">
      <w:pPr>
        <w:numPr>
          <w:ilvl w:val="1"/>
          <w:numId w:val="4"/>
        </w:num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Конфигурация АБ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</w:t>
      </w:r>
      <w:r>
        <w:rPr>
          <w:rFonts w:ascii="Arial" w:hAnsi="Arial" w:cs="Arial"/>
          <w:sz w:val="22"/>
          <w:szCs w:val="22"/>
        </w:rPr>
        <w:t>число рядов____________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количество элементов в ряду____________</w:t>
      </w:r>
    </w:p>
    <w:p w:rsidR="00957306" w:rsidRDefault="00957306">
      <w:pPr>
        <w:tabs>
          <w:tab w:val="left" w:pos="5103"/>
          <w:tab w:val="left" w:pos="6237"/>
        </w:tabs>
        <w:spacing w:after="120"/>
        <w:ind w:left="397"/>
        <w:jc w:val="both"/>
        <w:rPr>
          <w:rFonts w:ascii="Arial" w:hAnsi="Arial" w:cs="Arial"/>
          <w:sz w:val="22"/>
          <w:szCs w:val="22"/>
        </w:rPr>
      </w:pPr>
    </w:p>
    <w:p w:rsidR="00957306" w:rsidRDefault="00957306">
      <w:p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Необходимые комплектующие</w:t>
      </w:r>
    </w:p>
    <w:p w:rsidR="00957306" w:rsidRDefault="00957306">
      <w:p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57306" w:rsidRDefault="00957306">
      <w:pPr>
        <w:tabs>
          <w:tab w:val="left" w:pos="5103"/>
          <w:tab w:val="left" w:pos="623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957306" w:rsidRDefault="00957306">
      <w:pPr>
        <w:pStyle w:val="Heading4"/>
        <w:numPr>
          <w:ilvl w:val="0"/>
          <w:numId w:val="0"/>
        </w:numPr>
        <w:ind w:left="284"/>
      </w:pPr>
    </w:p>
    <w:p w:rsidR="00957306" w:rsidRDefault="00957306"/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Примечание </w:t>
      </w: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957306" w:rsidRDefault="00957306">
      <w:r>
        <w:t>________________________________________________________________________________________________</w:t>
      </w:r>
    </w:p>
    <w:p w:rsidR="00957306" w:rsidRDefault="00957306"/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 _____________ </w:t>
      </w:r>
      <w:r>
        <w:rPr>
          <w:sz w:val="22"/>
          <w:szCs w:val="22"/>
        </w:rPr>
        <w:tab/>
        <w:t>Заполнил_________________________</w:t>
      </w:r>
    </w:p>
    <w:p w:rsidR="00957306" w:rsidRDefault="00957306">
      <w:pPr>
        <w:tabs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(Ф.И.О., должность)</w:t>
      </w:r>
    </w:p>
    <w:p w:rsidR="00957306" w:rsidRDefault="00957306">
      <w:bookmarkStart w:id="0" w:name="_GoBack"/>
      <w:bookmarkEnd w:id="0"/>
    </w:p>
    <w:p w:rsidR="00957306" w:rsidRDefault="00957306"/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7" type="#_x0000_t75" style="width:502.5pt;height:155.25pt;visibility:visible">
            <v:imagedata r:id="rId7" o:title=""/>
          </v:shape>
        </w:pict>
      </w: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jc w:val="center"/>
        <w:rPr>
          <w:rFonts w:ascii="Arial" w:hAnsi="Arial" w:cs="Arial"/>
          <w:noProof/>
        </w:rPr>
      </w:pPr>
      <w:r w:rsidRPr="00313AFB">
        <w:rPr>
          <w:rFonts w:ascii="Arial" w:hAnsi="Arial" w:cs="Arial"/>
          <w:noProof/>
        </w:rPr>
        <w:pict>
          <v:shape id="Рисунок 7" o:spid="_x0000_i1028" type="#_x0000_t75" style="width:347.25pt;height:48.75pt;visibility:visible">
            <v:imagedata r:id="rId8" o:title=""/>
          </v:shape>
        </w:pict>
      </w:r>
    </w:p>
    <w:p w:rsidR="00957306" w:rsidRDefault="00957306">
      <w:pPr>
        <w:jc w:val="center"/>
        <w:rPr>
          <w:rFonts w:ascii="Arial" w:hAnsi="Arial" w:cs="Arial"/>
        </w:rPr>
      </w:pPr>
    </w:p>
    <w:p w:rsidR="00957306" w:rsidRDefault="00957306">
      <w:pPr>
        <w:jc w:val="center"/>
        <w:rPr>
          <w:rFonts w:ascii="Arial" w:hAnsi="Arial" w:cs="Arial"/>
          <w:b/>
          <w:bCs/>
          <w:i/>
          <w:iCs/>
          <w:color w:val="002060"/>
        </w:rPr>
      </w:pPr>
    </w:p>
    <w:p w:rsidR="00957306" w:rsidRDefault="0095730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2060"/>
        </w:rPr>
        <w:t>Надежная компания</w:t>
      </w:r>
      <w:r>
        <w:rPr>
          <w:rFonts w:ascii="Arial" w:hAnsi="Arial" w:cs="Arial"/>
          <w:b/>
          <w:bCs/>
          <w:i/>
          <w:iCs/>
          <w:color w:val="002060"/>
          <w:lang w:val="en-US"/>
        </w:rPr>
        <w:t xml:space="preserve">, </w:t>
      </w:r>
      <w:r>
        <w:rPr>
          <w:rFonts w:ascii="Arial" w:hAnsi="Arial" w:cs="Arial"/>
          <w:b/>
          <w:bCs/>
          <w:i/>
          <w:iCs/>
          <w:color w:val="002060"/>
        </w:rPr>
        <w:t>надежное оборудование!</w:t>
      </w: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p w:rsidR="00957306" w:rsidRDefault="00957306">
      <w:pPr>
        <w:pStyle w:val="Heading3"/>
        <w:tabs>
          <w:tab w:val="left" w:pos="5103"/>
        </w:tabs>
        <w:spacing w:after="0"/>
        <w:jc w:val="left"/>
        <w:rPr>
          <w:sz w:val="22"/>
          <w:szCs w:val="22"/>
        </w:rPr>
      </w:pPr>
    </w:p>
    <w:sectPr w:rsidR="00957306" w:rsidSect="00411B37"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06" w:rsidRDefault="00957306">
      <w:r>
        <w:separator/>
      </w:r>
    </w:p>
  </w:endnote>
  <w:endnote w:type="continuationSeparator" w:id="0">
    <w:p w:rsidR="00957306" w:rsidRDefault="0095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06" w:rsidRDefault="00957306">
    <w:pPr>
      <w:pStyle w:val="Footer"/>
      <w:ind w:left="-284"/>
      <w:jc w:val="center"/>
      <w:rPr>
        <w:rFonts w:ascii="Arial" w:hAnsi="Arial" w:cs="Arial"/>
        <w:b/>
        <w:bCs/>
        <w:noProof/>
        <w:sz w:val="22"/>
        <w:szCs w:val="22"/>
      </w:rPr>
    </w:pPr>
    <w:r>
      <w:rPr>
        <w:rFonts w:ascii="Arial" w:hAnsi="Arial" w:cs="Arial"/>
        <w:b/>
        <w:bCs/>
        <w:noProof/>
        <w:color w:val="002060"/>
        <w:sz w:val="22"/>
        <w:szCs w:val="22"/>
      </w:rPr>
      <w:t>ООО «СПК УРАЛЭЛЕКТРО»</w:t>
    </w:r>
    <w:r>
      <w:rPr>
        <w:rFonts w:ascii="Arial" w:hAnsi="Arial" w:cs="Arial"/>
        <w:b/>
        <w:bCs/>
        <w:noProof/>
        <w:sz w:val="22"/>
        <w:szCs w:val="22"/>
      </w:rPr>
      <w:t xml:space="preserve">, </w:t>
    </w:r>
  </w:p>
  <w:p w:rsidR="00957306" w:rsidRDefault="00957306">
    <w:pPr>
      <w:pStyle w:val="Footer"/>
      <w:ind w:left="-284"/>
      <w:jc w:val="center"/>
      <w:rPr>
        <w:rFonts w:ascii="Arial" w:hAnsi="Arial" w:cs="Arial"/>
        <w:b/>
        <w:bCs/>
        <w:noProof/>
        <w:lang w:val="en-US"/>
      </w:rPr>
    </w:pPr>
    <w:r>
      <w:rPr>
        <w:rFonts w:ascii="Arial" w:hAnsi="Arial" w:cs="Arial"/>
        <w:b/>
        <w:bCs/>
        <w:noProof/>
      </w:rPr>
      <w:t xml:space="preserve">620141, г. Екатеринбург, Проходной пер., 5, тел. </w:t>
    </w:r>
    <w:r>
      <w:rPr>
        <w:rFonts w:ascii="Arial" w:hAnsi="Arial" w:cs="Arial"/>
        <w:b/>
        <w:bCs/>
        <w:noProof/>
        <w:lang w:val="en-US"/>
      </w:rPr>
      <w:t xml:space="preserve">+7 (343) 366-50-51, </w:t>
    </w:r>
    <w:r>
      <w:rPr>
        <w:rFonts w:ascii="Arial" w:hAnsi="Arial" w:cs="Arial"/>
        <w:b/>
        <w:bCs/>
        <w:noProof/>
      </w:rPr>
      <w:t>сот</w:t>
    </w:r>
    <w:r>
      <w:rPr>
        <w:rFonts w:ascii="Arial" w:hAnsi="Arial" w:cs="Arial"/>
        <w:b/>
        <w:bCs/>
        <w:noProof/>
        <w:lang w:val="en-US"/>
      </w:rPr>
      <w:t>.+7-912-200-5561</w:t>
    </w:r>
  </w:p>
  <w:p w:rsidR="00957306" w:rsidRDefault="00957306">
    <w:pPr>
      <w:pStyle w:val="Footer"/>
      <w:ind w:left="-284"/>
      <w:jc w:val="center"/>
      <w:rPr>
        <w:rFonts w:ascii="Arial" w:hAnsi="Arial" w:cs="Arial"/>
        <w:b/>
        <w:bCs/>
        <w:lang w:val="en-US"/>
      </w:rPr>
    </w:pPr>
    <w:r>
      <w:rPr>
        <w:sz w:val="24"/>
        <w:szCs w:val="24"/>
        <w:lang w:val="en-US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noProof/>
          <w:lang w:val="en-US"/>
        </w:rPr>
        <w:t>kas@ural-electro.ru</w:t>
      </w:r>
    </w:hyperlink>
  </w:p>
  <w:p w:rsidR="00957306" w:rsidRDefault="00957306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06" w:rsidRDefault="00957306">
    <w:pPr>
      <w:pStyle w:val="Footer"/>
      <w:ind w:left="-284"/>
      <w:jc w:val="center"/>
      <w:rPr>
        <w:rFonts w:ascii="Arial" w:hAnsi="Arial" w:cs="Arial"/>
        <w:b/>
        <w:bCs/>
        <w:noProof/>
        <w:sz w:val="22"/>
        <w:szCs w:val="22"/>
      </w:rPr>
    </w:pPr>
    <w:r>
      <w:rPr>
        <w:rFonts w:ascii="Arial" w:hAnsi="Arial" w:cs="Arial"/>
        <w:b/>
        <w:bCs/>
        <w:noProof/>
        <w:color w:val="002060"/>
        <w:sz w:val="22"/>
        <w:szCs w:val="22"/>
      </w:rPr>
      <w:t>ООО «СПК УРАЛЭЛЕКТРО»</w:t>
    </w:r>
    <w:r>
      <w:rPr>
        <w:rFonts w:ascii="Arial" w:hAnsi="Arial" w:cs="Arial"/>
        <w:b/>
        <w:bCs/>
        <w:noProof/>
        <w:sz w:val="22"/>
        <w:szCs w:val="22"/>
      </w:rPr>
      <w:t xml:space="preserve">, </w:t>
    </w:r>
  </w:p>
  <w:p w:rsidR="00957306" w:rsidRDefault="00957306">
    <w:pPr>
      <w:pStyle w:val="Footer"/>
      <w:ind w:left="-284"/>
      <w:jc w:val="center"/>
      <w:rPr>
        <w:rFonts w:ascii="Arial" w:hAnsi="Arial" w:cs="Arial"/>
        <w:b/>
        <w:bCs/>
        <w:noProof/>
        <w:lang w:val="en-US"/>
      </w:rPr>
    </w:pPr>
    <w:r>
      <w:rPr>
        <w:rFonts w:ascii="Arial" w:hAnsi="Arial" w:cs="Arial"/>
        <w:b/>
        <w:bCs/>
        <w:noProof/>
      </w:rPr>
      <w:t xml:space="preserve">620141, г. Екатеринбург, Проходной пер., 5, тел. </w:t>
    </w:r>
    <w:r>
      <w:rPr>
        <w:rFonts w:ascii="Arial" w:hAnsi="Arial" w:cs="Arial"/>
        <w:b/>
        <w:bCs/>
        <w:noProof/>
        <w:lang w:val="en-US"/>
      </w:rPr>
      <w:t xml:space="preserve">+7 (343) 366-50-51, </w:t>
    </w:r>
    <w:r>
      <w:rPr>
        <w:rFonts w:ascii="Arial" w:hAnsi="Arial" w:cs="Arial"/>
        <w:b/>
        <w:bCs/>
        <w:noProof/>
      </w:rPr>
      <w:t>сот</w:t>
    </w:r>
    <w:r>
      <w:rPr>
        <w:rFonts w:ascii="Arial" w:hAnsi="Arial" w:cs="Arial"/>
        <w:b/>
        <w:bCs/>
        <w:noProof/>
        <w:lang w:val="en-US"/>
      </w:rPr>
      <w:t>.+7-912-200-5561</w:t>
    </w:r>
  </w:p>
  <w:p w:rsidR="00957306" w:rsidRDefault="00957306">
    <w:pPr>
      <w:pStyle w:val="Footer"/>
      <w:ind w:left="-284"/>
      <w:jc w:val="center"/>
      <w:rPr>
        <w:rFonts w:ascii="Arial" w:hAnsi="Arial" w:cs="Arial"/>
        <w:b/>
        <w:bCs/>
        <w:lang w:val="en-US"/>
      </w:rPr>
    </w:pPr>
    <w:r>
      <w:rPr>
        <w:sz w:val="24"/>
        <w:szCs w:val="24"/>
        <w:lang w:val="en-US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noProof/>
          <w:lang w:val="en-US"/>
        </w:rPr>
        <w:t>kas@ural-electro.ru</w:t>
      </w:r>
    </w:hyperlink>
  </w:p>
  <w:p w:rsidR="00957306" w:rsidRDefault="00957306">
    <w:pPr>
      <w:pStyle w:val="Footer"/>
      <w:rPr>
        <w:lang w:val="en-US"/>
      </w:rPr>
    </w:pPr>
  </w:p>
  <w:p w:rsidR="00957306" w:rsidRDefault="0095730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06" w:rsidRDefault="00957306">
      <w:r>
        <w:separator/>
      </w:r>
    </w:p>
  </w:footnote>
  <w:footnote w:type="continuationSeparator" w:id="0">
    <w:p w:rsidR="00957306" w:rsidRDefault="0095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06" w:rsidRDefault="009573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6" type="#_x0000_t75" style="width:507.7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C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623DC"/>
    <w:multiLevelType w:val="multilevel"/>
    <w:tmpl w:val="42B480BA"/>
    <w:lvl w:ilvl="0">
      <w:start w:val="1"/>
      <w:numFmt w:val="decimal"/>
      <w:pStyle w:val="Heading4"/>
      <w:suff w:val="space"/>
      <w:lvlText w:val="%1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97" w:hanging="28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454" w:hanging="227"/>
      </w:pPr>
    </w:lvl>
    <w:lvl w:ilvl="3">
      <w:start w:val="1"/>
      <w:numFmt w:val="decimal"/>
      <w:suff w:val="space"/>
      <w:lvlText w:val="%1.%2.%3.%4"/>
      <w:lvlJc w:val="left"/>
      <w:pPr>
        <w:ind w:left="1752" w:hanging="3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0001F4"/>
    <w:multiLevelType w:val="singleLevel"/>
    <w:tmpl w:val="210C5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7AE041A7"/>
    <w:multiLevelType w:val="singleLevel"/>
    <w:tmpl w:val="B70CCF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37"/>
    <w:rsid w:val="002302C2"/>
    <w:rsid w:val="0029302F"/>
    <w:rsid w:val="00313AFB"/>
    <w:rsid w:val="00411B37"/>
    <w:rsid w:val="004C2C9E"/>
    <w:rsid w:val="00957306"/>
    <w:rsid w:val="00B46FF5"/>
    <w:rsid w:val="00B80722"/>
    <w:rsid w:val="00C97AB5"/>
    <w:rsid w:val="00F46E3A"/>
    <w:rsid w:val="00F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1B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B37"/>
    <w:pPr>
      <w:keepNext/>
      <w:jc w:val="center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B37"/>
    <w:pPr>
      <w:keepNext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B37"/>
    <w:pPr>
      <w:keepNext/>
      <w:spacing w:after="120"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B37"/>
    <w:pPr>
      <w:keepNext/>
      <w:numPr>
        <w:numId w:val="5"/>
      </w:numPr>
      <w:tabs>
        <w:tab w:val="left" w:pos="5103"/>
      </w:tabs>
      <w:spacing w:before="120" w:after="12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B37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1B3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1B37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1B3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11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1B37"/>
  </w:style>
  <w:style w:type="paragraph" w:styleId="Footer">
    <w:name w:val="footer"/>
    <w:basedOn w:val="Normal"/>
    <w:link w:val="FooterChar"/>
    <w:uiPriority w:val="99"/>
    <w:rsid w:val="00411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B37"/>
  </w:style>
  <w:style w:type="character" w:styleId="Hyperlink">
    <w:name w:val="Hyperlink"/>
    <w:basedOn w:val="DefaultParagraphFont"/>
    <w:uiPriority w:val="99"/>
    <w:rsid w:val="00411B3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11B37"/>
  </w:style>
  <w:style w:type="paragraph" w:customStyle="1" w:styleId="a">
    <w:name w:val="Таблица"/>
    <w:basedOn w:val="Normal"/>
    <w:uiPriority w:val="99"/>
    <w:rsid w:val="00411B37"/>
    <w:pPr>
      <w:spacing w:after="12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11B37"/>
    <w:pPr>
      <w:tabs>
        <w:tab w:val="left" w:pos="4536"/>
      </w:tabs>
      <w:spacing w:after="120" w:line="360" w:lineRule="auto"/>
      <w:ind w:left="4536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@ural-electr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s@ural-elect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434</Words>
  <Characters>2476</Characters>
  <Application>Microsoft Office Outlook</Application>
  <DocSecurity>0</DocSecurity>
  <Lines>0</Lines>
  <Paragraphs>0</Paragraphs>
  <ScaleCrop>false</ScaleCrop>
  <Company>oldham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Axis02</dc:creator>
  <cp:keywords/>
  <dc:description/>
  <cp:lastModifiedBy>Axis01</cp:lastModifiedBy>
  <cp:revision>2</cp:revision>
  <cp:lastPrinted>2016-05-17T12:33:00Z</cp:lastPrinted>
  <dcterms:created xsi:type="dcterms:W3CDTF">2016-07-08T08:03:00Z</dcterms:created>
  <dcterms:modified xsi:type="dcterms:W3CDTF">2016-07-08T08:03:00Z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Default</vt:lpwstr>
  </property>
</Properties>
</file>